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AA35" w14:textId="13C18BD3" w:rsidR="001924C0" w:rsidRDefault="00A01A40">
      <w:pPr>
        <w:rPr>
          <w:rFonts w:ascii="Arial" w:eastAsia="Arial" w:hAnsi="Arial" w:cs="Arial"/>
        </w:rPr>
      </w:pPr>
      <w:r>
        <w:rPr>
          <w:rFonts w:ascii="Arial" w:eastAsia="Arial" w:hAnsi="Arial" w:cs="Arial"/>
        </w:rPr>
        <w:t>May 2</w:t>
      </w:r>
      <w:r w:rsidR="00580CCE">
        <w:rPr>
          <w:rFonts w:ascii="Arial" w:eastAsia="Arial" w:hAnsi="Arial" w:cs="Arial"/>
        </w:rPr>
        <w:t>9</w:t>
      </w:r>
      <w:r>
        <w:rPr>
          <w:rFonts w:ascii="Arial" w:eastAsia="Arial" w:hAnsi="Arial" w:cs="Arial"/>
        </w:rPr>
        <w:t>, 2021</w:t>
      </w:r>
    </w:p>
    <w:p w14:paraId="4EA67A83" w14:textId="77777777" w:rsidR="001924C0" w:rsidRDefault="001924C0">
      <w:pPr>
        <w:rPr>
          <w:rFonts w:ascii="Arial" w:eastAsia="Arial" w:hAnsi="Arial" w:cs="Arial"/>
        </w:rPr>
      </w:pPr>
    </w:p>
    <w:p w14:paraId="63B6C376" w14:textId="77777777" w:rsidR="001924C0" w:rsidRDefault="00A01A40">
      <w:pPr>
        <w:rPr>
          <w:rFonts w:ascii="Arial" w:eastAsia="Arial" w:hAnsi="Arial" w:cs="Arial"/>
        </w:rPr>
      </w:pPr>
      <w:r>
        <w:rPr>
          <w:rFonts w:ascii="Arial" w:eastAsia="Arial" w:hAnsi="Arial" w:cs="Arial"/>
        </w:rPr>
        <w:t>The Waupaca County Fair Board would like to invite all organized youth groups in Waupaca County to participate in our annual “</w:t>
      </w:r>
      <w:r>
        <w:rPr>
          <w:rFonts w:ascii="Arial" w:eastAsia="Arial" w:hAnsi="Arial" w:cs="Arial"/>
          <w:b/>
          <w:i/>
          <w:u w:val="single"/>
        </w:rPr>
        <w:t>Youth Billboard Contest</w:t>
      </w:r>
      <w:r>
        <w:rPr>
          <w:rFonts w:ascii="Arial" w:eastAsia="Arial" w:hAnsi="Arial" w:cs="Arial"/>
        </w:rPr>
        <w:t>”.</w:t>
      </w:r>
    </w:p>
    <w:p w14:paraId="757577D5" w14:textId="77777777" w:rsidR="001924C0" w:rsidRDefault="00A01A40">
      <w:pPr>
        <w:rPr>
          <w:rFonts w:ascii="Arial" w:eastAsia="Arial" w:hAnsi="Arial" w:cs="Arial"/>
        </w:rPr>
      </w:pPr>
      <w:r>
        <w:rPr>
          <w:rFonts w:ascii="Arial" w:eastAsia="Arial" w:hAnsi="Arial" w:cs="Arial"/>
        </w:rPr>
        <w:t xml:space="preserve">Purpose: To help promote the Waupaca County Fair in all communities across Waupaca County. </w:t>
      </w:r>
    </w:p>
    <w:p w14:paraId="36830AC9" w14:textId="77777777" w:rsidR="001924C0" w:rsidRDefault="00A01A40">
      <w:pPr>
        <w:spacing w:after="0"/>
        <w:rPr>
          <w:rFonts w:ascii="Arial" w:eastAsia="Arial" w:hAnsi="Arial" w:cs="Arial"/>
          <w:b/>
          <w:u w:val="single"/>
        </w:rPr>
      </w:pPr>
      <w:r>
        <w:rPr>
          <w:rFonts w:ascii="Arial" w:eastAsia="Arial" w:hAnsi="Arial" w:cs="Arial"/>
          <w:b/>
          <w:u w:val="single"/>
        </w:rPr>
        <w:t>Process, Rules, and Deadlines:</w:t>
      </w:r>
    </w:p>
    <w:p w14:paraId="5C4183C7" w14:textId="243CE83E" w:rsidR="001924C0" w:rsidRDefault="00A01A40">
      <w:pPr>
        <w:numPr>
          <w:ilvl w:val="0"/>
          <w:numId w:val="1"/>
        </w:numPr>
        <w:spacing w:before="0" w:after="0"/>
        <w:rPr>
          <w:rFonts w:ascii="Arial" w:eastAsia="Arial" w:hAnsi="Arial" w:cs="Arial"/>
        </w:rPr>
      </w:pPr>
      <w:r>
        <w:rPr>
          <w:rFonts w:ascii="Arial" w:eastAsia="Arial" w:hAnsi="Arial" w:cs="Arial"/>
        </w:rPr>
        <w:t>Design and paint a billboard on a 4’ x 8’ sheet of plywood.  Include the words “</w:t>
      </w:r>
      <w:r>
        <w:rPr>
          <w:rFonts w:ascii="Arial" w:eastAsia="Arial" w:hAnsi="Arial" w:cs="Arial"/>
          <w:b/>
        </w:rPr>
        <w:t>Waupaca County Fair</w:t>
      </w:r>
      <w:r>
        <w:rPr>
          <w:rFonts w:ascii="Arial" w:eastAsia="Arial" w:hAnsi="Arial" w:cs="Arial"/>
        </w:rPr>
        <w:t>” and the dates</w:t>
      </w:r>
      <w:r w:rsidR="00640FC0">
        <w:rPr>
          <w:rFonts w:ascii="Arial" w:eastAsia="Arial" w:hAnsi="Arial" w:cs="Arial"/>
        </w:rPr>
        <w:t xml:space="preserve"> that the fair is open to the public </w:t>
      </w:r>
      <w:r>
        <w:rPr>
          <w:rFonts w:ascii="Arial" w:eastAsia="Arial" w:hAnsi="Arial" w:cs="Arial"/>
        </w:rPr>
        <w:t>(</w:t>
      </w:r>
      <w:r>
        <w:rPr>
          <w:rFonts w:ascii="Arial" w:eastAsia="Arial" w:hAnsi="Arial" w:cs="Arial"/>
          <w:b/>
          <w:sz w:val="23"/>
          <w:szCs w:val="23"/>
        </w:rPr>
        <w:t>August 2</w:t>
      </w:r>
      <w:r w:rsidR="009857DE">
        <w:rPr>
          <w:rFonts w:ascii="Arial" w:eastAsia="Arial" w:hAnsi="Arial" w:cs="Arial"/>
          <w:b/>
          <w:sz w:val="23"/>
          <w:szCs w:val="23"/>
        </w:rPr>
        <w:t>6</w:t>
      </w:r>
      <w:r>
        <w:rPr>
          <w:rFonts w:ascii="Arial" w:eastAsia="Arial" w:hAnsi="Arial" w:cs="Arial"/>
          <w:b/>
          <w:sz w:val="23"/>
          <w:szCs w:val="23"/>
        </w:rPr>
        <w:t>-29, 2021</w:t>
      </w:r>
      <w:r>
        <w:rPr>
          <w:rFonts w:ascii="Arial" w:eastAsia="Arial" w:hAnsi="Arial" w:cs="Arial"/>
        </w:rPr>
        <w:t xml:space="preserve">).  You may include your organization name in the bottom corner.  Billboards must show a positive image of the Fair.  Paint or other decorations should be weatherproof.  Optional - use the 2021 Fair Theme: </w:t>
      </w:r>
      <w:r>
        <w:rPr>
          <w:rFonts w:ascii="Arial" w:eastAsia="Arial" w:hAnsi="Arial" w:cs="Arial"/>
          <w:b/>
          <w:i/>
        </w:rPr>
        <w:t>2021 Waupaca County Fair: Re-Boot Better than Ever!</w:t>
      </w:r>
    </w:p>
    <w:p w14:paraId="5869636D" w14:textId="4CD2B0FE" w:rsidR="001924C0" w:rsidRDefault="00A01A40">
      <w:pPr>
        <w:numPr>
          <w:ilvl w:val="0"/>
          <w:numId w:val="1"/>
        </w:numPr>
        <w:spacing w:before="0" w:after="0"/>
        <w:rPr>
          <w:rFonts w:ascii="Arial" w:eastAsia="Arial" w:hAnsi="Arial" w:cs="Arial"/>
        </w:rPr>
      </w:pPr>
      <w:r>
        <w:rPr>
          <w:rFonts w:ascii="Arial" w:eastAsia="Arial" w:hAnsi="Arial" w:cs="Arial"/>
          <w:b/>
          <w:u w:val="single"/>
        </w:rPr>
        <w:t xml:space="preserve">Friday, June 11, 2021 </w:t>
      </w:r>
      <w:r>
        <w:rPr>
          <w:rFonts w:ascii="Arial" w:eastAsia="Arial" w:hAnsi="Arial" w:cs="Arial"/>
        </w:rPr>
        <w:t xml:space="preserve">- Your completed </w:t>
      </w:r>
      <w:r>
        <w:rPr>
          <w:rFonts w:ascii="Arial" w:eastAsia="Arial" w:hAnsi="Arial" w:cs="Arial"/>
          <w:b/>
        </w:rPr>
        <w:t>entry form</w:t>
      </w:r>
      <w:r>
        <w:rPr>
          <w:rFonts w:ascii="Arial" w:eastAsia="Arial" w:hAnsi="Arial" w:cs="Arial"/>
        </w:rPr>
        <w:t xml:space="preserve"> must be </w:t>
      </w:r>
      <w:r>
        <w:rPr>
          <w:rFonts w:ascii="Arial" w:eastAsia="Arial" w:hAnsi="Arial" w:cs="Arial"/>
          <w:b/>
          <w:i/>
        </w:rPr>
        <w:t>received</w:t>
      </w:r>
      <w:r>
        <w:rPr>
          <w:rFonts w:ascii="Arial" w:eastAsia="Arial" w:hAnsi="Arial" w:cs="Arial"/>
        </w:rPr>
        <w:t xml:space="preserve"> (mail or email) at the Waupaca County Fair Office no later than Friday</w:t>
      </w:r>
      <w:r w:rsidR="009857DE">
        <w:rPr>
          <w:rFonts w:ascii="Arial" w:eastAsia="Arial" w:hAnsi="Arial" w:cs="Arial"/>
        </w:rPr>
        <w:t>,</w:t>
      </w:r>
      <w:r>
        <w:rPr>
          <w:rFonts w:ascii="Arial" w:eastAsia="Arial" w:hAnsi="Arial" w:cs="Arial"/>
        </w:rPr>
        <w:t xml:space="preserve"> June 11th, 2021 to participate in the contest. </w:t>
      </w:r>
    </w:p>
    <w:p w14:paraId="5E182948" w14:textId="22787EF6" w:rsidR="001924C0" w:rsidRDefault="00A01A40">
      <w:pPr>
        <w:numPr>
          <w:ilvl w:val="0"/>
          <w:numId w:val="1"/>
        </w:numPr>
        <w:spacing w:before="0" w:after="0"/>
        <w:rPr>
          <w:rFonts w:ascii="Arial" w:eastAsia="Arial" w:hAnsi="Arial" w:cs="Arial"/>
        </w:rPr>
      </w:pPr>
      <w:bookmarkStart w:id="0" w:name="_heading=h.gjdgxs" w:colFirst="0" w:colLast="0"/>
      <w:bookmarkEnd w:id="0"/>
      <w:r>
        <w:rPr>
          <w:rFonts w:ascii="Arial" w:eastAsia="Arial" w:hAnsi="Arial" w:cs="Arial"/>
          <w:b/>
          <w:u w:val="single"/>
        </w:rPr>
        <w:t xml:space="preserve">Saturday, June 19, 2021 </w:t>
      </w:r>
      <w:r>
        <w:rPr>
          <w:rFonts w:ascii="Arial" w:eastAsia="Arial" w:hAnsi="Arial" w:cs="Arial"/>
        </w:rPr>
        <w:t xml:space="preserve">– Our plywood sponsor, Torborgs Lumber, has agreed to provide one 4’ x 8’ sheet of plywood to each participating youth organization.  Plywood pick up date will be June </w:t>
      </w:r>
      <w:r w:rsidR="009857DE">
        <w:rPr>
          <w:rFonts w:ascii="Arial" w:eastAsia="Arial" w:hAnsi="Arial" w:cs="Arial"/>
        </w:rPr>
        <w:t>19</w:t>
      </w:r>
      <w:r>
        <w:rPr>
          <w:rFonts w:ascii="Arial" w:eastAsia="Arial" w:hAnsi="Arial" w:cs="Arial"/>
        </w:rPr>
        <w:t>, 20</w:t>
      </w:r>
      <w:r w:rsidR="009857DE">
        <w:rPr>
          <w:rFonts w:ascii="Arial" w:eastAsia="Arial" w:hAnsi="Arial" w:cs="Arial"/>
        </w:rPr>
        <w:t>21</w:t>
      </w:r>
      <w:r>
        <w:rPr>
          <w:rFonts w:ascii="Arial" w:eastAsia="Arial" w:hAnsi="Arial" w:cs="Arial"/>
        </w:rPr>
        <w:t xml:space="preserve"> from 8 am - Noon at Torborgs Lumber locations in either Clintonville or Waupaca.</w:t>
      </w:r>
    </w:p>
    <w:p w14:paraId="5FF4A371" w14:textId="2C60407E" w:rsidR="001924C0" w:rsidRDefault="00A01A40">
      <w:pPr>
        <w:numPr>
          <w:ilvl w:val="0"/>
          <w:numId w:val="1"/>
        </w:numPr>
        <w:spacing w:before="0" w:after="0"/>
        <w:rPr>
          <w:rFonts w:ascii="Arial" w:eastAsia="Arial" w:hAnsi="Arial" w:cs="Arial"/>
        </w:rPr>
      </w:pPr>
      <w:r>
        <w:rPr>
          <w:rFonts w:ascii="Arial" w:eastAsia="Arial" w:hAnsi="Arial" w:cs="Arial"/>
          <w:b/>
          <w:u w:val="single"/>
        </w:rPr>
        <w:t>Saturday, July 10, 2021</w:t>
      </w:r>
      <w:r>
        <w:rPr>
          <w:rFonts w:ascii="Arial" w:eastAsia="Arial" w:hAnsi="Arial" w:cs="Arial"/>
        </w:rPr>
        <w:t xml:space="preserve"> - Each billboard should be displayed in your local community by July 10, 20</w:t>
      </w:r>
      <w:r w:rsidR="009857DE">
        <w:rPr>
          <w:rFonts w:ascii="Arial" w:eastAsia="Arial" w:hAnsi="Arial" w:cs="Arial"/>
        </w:rPr>
        <w:t>21</w:t>
      </w:r>
      <w:r>
        <w:rPr>
          <w:rFonts w:ascii="Arial" w:eastAsia="Arial" w:hAnsi="Arial" w:cs="Arial"/>
        </w:rPr>
        <w:t xml:space="preserve"> at a location of your choice. (Comply with all local sign/advertising ordinances.) </w:t>
      </w:r>
    </w:p>
    <w:p w14:paraId="472F22A8" w14:textId="2E4376FA" w:rsidR="001924C0" w:rsidRDefault="00A01A40">
      <w:pPr>
        <w:numPr>
          <w:ilvl w:val="0"/>
          <w:numId w:val="1"/>
        </w:numPr>
        <w:spacing w:before="0" w:after="0"/>
        <w:rPr>
          <w:rFonts w:ascii="Arial" w:eastAsia="Arial" w:hAnsi="Arial" w:cs="Arial"/>
        </w:rPr>
      </w:pPr>
      <w:r>
        <w:rPr>
          <w:rFonts w:ascii="Arial" w:eastAsia="Arial" w:hAnsi="Arial" w:cs="Arial"/>
          <w:b/>
          <w:u w:val="single"/>
        </w:rPr>
        <w:t>Saturday, July 17, 2021</w:t>
      </w:r>
      <w:r>
        <w:rPr>
          <w:rFonts w:ascii="Arial" w:eastAsia="Arial" w:hAnsi="Arial" w:cs="Arial"/>
        </w:rPr>
        <w:t xml:space="preserve"> - Your completed </w:t>
      </w:r>
      <w:r>
        <w:rPr>
          <w:rFonts w:ascii="Arial" w:eastAsia="Arial" w:hAnsi="Arial" w:cs="Arial"/>
          <w:b/>
        </w:rPr>
        <w:t xml:space="preserve">location form </w:t>
      </w:r>
      <w:r>
        <w:rPr>
          <w:rFonts w:ascii="Arial" w:eastAsia="Arial" w:hAnsi="Arial" w:cs="Arial"/>
        </w:rPr>
        <w:t>along with</w:t>
      </w:r>
      <w:r>
        <w:rPr>
          <w:rFonts w:ascii="Arial" w:eastAsia="Arial" w:hAnsi="Arial" w:cs="Arial"/>
          <w:b/>
        </w:rPr>
        <w:t xml:space="preserve"> 5” x 7” hard copy color photo of the billboard</w:t>
      </w:r>
      <w:r>
        <w:rPr>
          <w:rFonts w:ascii="Arial" w:eastAsia="Arial" w:hAnsi="Arial" w:cs="Arial"/>
        </w:rPr>
        <w:t xml:space="preserve"> must be </w:t>
      </w:r>
      <w:r>
        <w:rPr>
          <w:rFonts w:ascii="Arial" w:eastAsia="Arial" w:hAnsi="Arial" w:cs="Arial"/>
          <w:b/>
          <w:i/>
        </w:rPr>
        <w:t>received</w:t>
      </w:r>
      <w:r>
        <w:rPr>
          <w:rFonts w:ascii="Arial" w:eastAsia="Arial" w:hAnsi="Arial" w:cs="Arial"/>
        </w:rPr>
        <w:t xml:space="preserve"> (</w:t>
      </w:r>
      <w:r w:rsidRPr="009857DE">
        <w:rPr>
          <w:rFonts w:ascii="Arial" w:eastAsia="Arial" w:hAnsi="Arial" w:cs="Arial"/>
          <w:b/>
          <w:bCs/>
          <w:u w:val="single"/>
        </w:rPr>
        <w:t>mail only since we need a hard copy photo as well</w:t>
      </w:r>
      <w:r>
        <w:rPr>
          <w:rFonts w:ascii="Arial" w:eastAsia="Arial" w:hAnsi="Arial" w:cs="Arial"/>
        </w:rPr>
        <w:t>) at the Waupaca County Fair Office no later than July 17, 20</w:t>
      </w:r>
      <w:r w:rsidR="009857DE">
        <w:rPr>
          <w:rFonts w:ascii="Arial" w:eastAsia="Arial" w:hAnsi="Arial" w:cs="Arial"/>
        </w:rPr>
        <w:t>21</w:t>
      </w:r>
      <w:r>
        <w:rPr>
          <w:rFonts w:ascii="Arial" w:eastAsia="Arial" w:hAnsi="Arial" w:cs="Arial"/>
        </w:rPr>
        <w:t xml:space="preserve"> for judging purposes. </w:t>
      </w:r>
    </w:p>
    <w:p w14:paraId="7651637D" w14:textId="1D719171" w:rsidR="001924C0" w:rsidRDefault="00A01A40">
      <w:pPr>
        <w:numPr>
          <w:ilvl w:val="0"/>
          <w:numId w:val="1"/>
        </w:numPr>
        <w:spacing w:before="0" w:after="0"/>
        <w:rPr>
          <w:rFonts w:ascii="Arial" w:eastAsia="Arial" w:hAnsi="Arial" w:cs="Arial"/>
        </w:rPr>
      </w:pPr>
      <w:r>
        <w:rPr>
          <w:rFonts w:ascii="Arial" w:eastAsia="Arial" w:hAnsi="Arial" w:cs="Arial"/>
        </w:rPr>
        <w:t xml:space="preserve">The photos will be on display at the Waupaca County Fair </w:t>
      </w:r>
      <w:r>
        <w:rPr>
          <w:rFonts w:ascii="Arial" w:eastAsia="Arial" w:hAnsi="Arial" w:cs="Arial"/>
          <w:b/>
          <w:sz w:val="23"/>
          <w:szCs w:val="23"/>
        </w:rPr>
        <w:t>August 2</w:t>
      </w:r>
      <w:r w:rsidR="009857DE">
        <w:rPr>
          <w:rFonts w:ascii="Arial" w:eastAsia="Arial" w:hAnsi="Arial" w:cs="Arial"/>
          <w:b/>
          <w:sz w:val="23"/>
          <w:szCs w:val="23"/>
        </w:rPr>
        <w:t>6</w:t>
      </w:r>
      <w:r>
        <w:rPr>
          <w:rFonts w:ascii="Arial" w:eastAsia="Arial" w:hAnsi="Arial" w:cs="Arial"/>
          <w:b/>
          <w:sz w:val="23"/>
          <w:szCs w:val="23"/>
        </w:rPr>
        <w:t>-29, 2021</w:t>
      </w:r>
      <w:r>
        <w:rPr>
          <w:rFonts w:ascii="Arial" w:eastAsia="Arial" w:hAnsi="Arial" w:cs="Arial"/>
        </w:rPr>
        <w:t xml:space="preserve">.  Monetary prizes for the billboards will be based on sponsorship for the program.  The top three or four (depending on the judging results) billboards will be displayed at entrances to the Waupaca County Fair during the Fair.  </w:t>
      </w:r>
    </w:p>
    <w:p w14:paraId="2B62B829" w14:textId="77777777" w:rsidR="001924C0" w:rsidRDefault="00A01A40">
      <w:pPr>
        <w:numPr>
          <w:ilvl w:val="0"/>
          <w:numId w:val="1"/>
        </w:numPr>
        <w:spacing w:before="0" w:after="0"/>
        <w:rPr>
          <w:rFonts w:ascii="Arial" w:eastAsia="Arial" w:hAnsi="Arial" w:cs="Arial"/>
        </w:rPr>
      </w:pPr>
      <w:r>
        <w:rPr>
          <w:rFonts w:ascii="Arial" w:eastAsia="Arial" w:hAnsi="Arial" w:cs="Arial"/>
        </w:rPr>
        <w:t>Depending on sponsorship amounts, those that don’t place in the top ten may receive some funds to help cover costs.</w:t>
      </w:r>
    </w:p>
    <w:p w14:paraId="053FB937" w14:textId="77777777" w:rsidR="001924C0" w:rsidRDefault="00A01A40">
      <w:pPr>
        <w:numPr>
          <w:ilvl w:val="0"/>
          <w:numId w:val="1"/>
        </w:numPr>
        <w:spacing w:before="0" w:after="0"/>
        <w:rPr>
          <w:rFonts w:ascii="Arial" w:eastAsia="Arial" w:hAnsi="Arial" w:cs="Arial"/>
        </w:rPr>
      </w:pPr>
      <w:r>
        <w:rPr>
          <w:rFonts w:ascii="Arial" w:eastAsia="Arial" w:hAnsi="Arial" w:cs="Arial"/>
        </w:rPr>
        <w:t xml:space="preserve">Each group is responsible to remove their billboard after the County Fair from all locations. </w:t>
      </w:r>
    </w:p>
    <w:p w14:paraId="78B12EEC" w14:textId="77777777" w:rsidR="001924C0" w:rsidRDefault="00A01A40">
      <w:pPr>
        <w:rPr>
          <w:rFonts w:ascii="Arial" w:eastAsia="Arial" w:hAnsi="Arial" w:cs="Arial"/>
        </w:rPr>
      </w:pPr>
      <w:r>
        <w:rPr>
          <w:rFonts w:ascii="Arial" w:eastAsia="Arial" w:hAnsi="Arial" w:cs="Arial"/>
        </w:rPr>
        <w:t xml:space="preserve">The entry and location forms are also available on the website at: </w:t>
      </w:r>
      <w:hyperlink r:id="rId8">
        <w:r>
          <w:rPr>
            <w:rFonts w:ascii="Arial" w:eastAsia="Arial" w:hAnsi="Arial" w:cs="Arial"/>
            <w:color w:val="0000FF"/>
            <w:u w:val="single"/>
          </w:rPr>
          <w:t>www.waupacacountyfair.org</w:t>
        </w:r>
      </w:hyperlink>
      <w:r>
        <w:rPr>
          <w:rFonts w:ascii="Arial" w:eastAsia="Arial" w:hAnsi="Arial" w:cs="Arial"/>
        </w:rPr>
        <w:t xml:space="preserve">.  Feel free to contact </w:t>
      </w:r>
      <w:r>
        <w:rPr>
          <w:rFonts w:ascii="Arial" w:eastAsia="Arial" w:hAnsi="Arial" w:cs="Arial"/>
          <w:sz w:val="23"/>
          <w:szCs w:val="23"/>
        </w:rPr>
        <w:t>Richard Luedke</w:t>
      </w:r>
      <w:r>
        <w:rPr>
          <w:rFonts w:ascii="Arial" w:eastAsia="Arial" w:hAnsi="Arial" w:cs="Arial"/>
        </w:rPr>
        <w:t xml:space="preserve"> at the Waupaca County Fair (715) 281-3822 or Hannah at (262) 689-2835 with any additional questions.</w:t>
      </w:r>
    </w:p>
    <w:p w14:paraId="4061F990" w14:textId="77777777" w:rsidR="001924C0" w:rsidRDefault="00A01A40">
      <w:pPr>
        <w:spacing w:before="0" w:after="0"/>
        <w:rPr>
          <w:rFonts w:ascii="Arial" w:eastAsia="Arial" w:hAnsi="Arial" w:cs="Arial"/>
        </w:rPr>
      </w:pPr>
      <w:r>
        <w:rPr>
          <w:rFonts w:ascii="Arial" w:eastAsia="Arial" w:hAnsi="Arial" w:cs="Arial"/>
        </w:rPr>
        <w:t>Waupaca County Fair Office:</w:t>
      </w:r>
      <w:r>
        <w:rPr>
          <w:rFonts w:ascii="Arial" w:eastAsia="Arial" w:hAnsi="Arial" w:cs="Arial"/>
        </w:rPr>
        <w:tab/>
      </w:r>
      <w:r>
        <w:rPr>
          <w:rFonts w:ascii="Arial" w:eastAsia="Arial" w:hAnsi="Arial" w:cs="Arial"/>
        </w:rPr>
        <w:tab/>
      </w:r>
      <w:r>
        <w:rPr>
          <w:rFonts w:ascii="Arial" w:eastAsia="Arial" w:hAnsi="Arial" w:cs="Arial"/>
          <w:sz w:val="23"/>
          <w:szCs w:val="23"/>
        </w:rPr>
        <w:t>Richard Luedke</w:t>
      </w:r>
    </w:p>
    <w:p w14:paraId="09AFDD76" w14:textId="77777777" w:rsidR="001924C0" w:rsidRDefault="00A01A40">
      <w:pPr>
        <w:spacing w:before="0"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Waupaca County Fair</w:t>
      </w:r>
    </w:p>
    <w:p w14:paraId="3ACFAAAB" w14:textId="77777777" w:rsidR="001924C0" w:rsidRDefault="00A01A40">
      <w:pPr>
        <w:spacing w:before="0"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 Box 713</w:t>
      </w:r>
    </w:p>
    <w:p w14:paraId="4BD341CE" w14:textId="77777777" w:rsidR="001924C0" w:rsidRDefault="00A01A40">
      <w:pPr>
        <w:tabs>
          <w:tab w:val="left" w:pos="720"/>
          <w:tab w:val="left" w:pos="1440"/>
          <w:tab w:val="left" w:pos="2160"/>
          <w:tab w:val="left" w:pos="2880"/>
          <w:tab w:val="left" w:pos="3600"/>
          <w:tab w:val="left" w:pos="4320"/>
          <w:tab w:val="left" w:pos="5040"/>
          <w:tab w:val="left" w:pos="5760"/>
          <w:tab w:val="left" w:pos="6480"/>
          <w:tab w:val="left" w:pos="7305"/>
        </w:tabs>
        <w:spacing w:before="0"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Weyauwega, WI 54983</w:t>
      </w:r>
    </w:p>
    <w:p w14:paraId="029053F5" w14:textId="77777777" w:rsidR="001924C0" w:rsidRDefault="00A01A40">
      <w:pPr>
        <w:tabs>
          <w:tab w:val="left" w:pos="720"/>
          <w:tab w:val="left" w:pos="1440"/>
          <w:tab w:val="left" w:pos="2160"/>
          <w:tab w:val="left" w:pos="2880"/>
          <w:tab w:val="left" w:pos="3600"/>
          <w:tab w:val="left" w:pos="4320"/>
          <w:tab w:val="left" w:pos="5040"/>
          <w:tab w:val="left" w:pos="5760"/>
          <w:tab w:val="left" w:pos="6480"/>
          <w:tab w:val="left" w:pos="7305"/>
        </w:tabs>
        <w:spacing w:before="0"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9">
        <w:r>
          <w:rPr>
            <w:rFonts w:ascii="Arial" w:eastAsia="Arial" w:hAnsi="Arial" w:cs="Arial"/>
            <w:color w:val="0000FF"/>
            <w:u w:val="single"/>
          </w:rPr>
          <w:t>info@waupacacountyfair.org</w:t>
        </w:r>
      </w:hyperlink>
    </w:p>
    <w:sectPr w:rsidR="001924C0">
      <w:headerReference w:type="default" r:id="rId10"/>
      <w:footerReference w:type="default" r:id="rId11"/>
      <w:pgSz w:w="12240" w:h="15840"/>
      <w:pgMar w:top="344" w:right="1440" w:bottom="1440" w:left="90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D5BA2" w14:textId="77777777" w:rsidR="00717BAF" w:rsidRDefault="00717BAF">
      <w:pPr>
        <w:spacing w:before="0" w:after="0"/>
      </w:pPr>
      <w:r>
        <w:separator/>
      </w:r>
    </w:p>
  </w:endnote>
  <w:endnote w:type="continuationSeparator" w:id="0">
    <w:p w14:paraId="79F368F5" w14:textId="77777777" w:rsidR="00717BAF" w:rsidRDefault="00717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14DE" w14:textId="77777777" w:rsidR="001924C0" w:rsidRDefault="001924C0">
    <w:pPr>
      <w:pBdr>
        <w:top w:val="nil"/>
        <w:left w:val="nil"/>
        <w:bottom w:val="nil"/>
        <w:right w:val="nil"/>
        <w:between w:val="nil"/>
      </w:pBdr>
      <w:tabs>
        <w:tab w:val="center" w:pos="4680"/>
        <w:tab w:val="right" w:pos="9360"/>
      </w:tabs>
      <w:spacing w:before="0" w:after="0"/>
      <w:rPr>
        <w:color w:val="000000"/>
      </w:rPr>
    </w:pPr>
  </w:p>
  <w:p w14:paraId="269A421F" w14:textId="77777777" w:rsidR="001924C0" w:rsidRDefault="00A01A40">
    <w:pPr>
      <w:pBdr>
        <w:top w:val="nil"/>
        <w:left w:val="nil"/>
        <w:bottom w:val="nil"/>
        <w:right w:val="nil"/>
        <w:between w:val="nil"/>
      </w:pBdr>
      <w:tabs>
        <w:tab w:val="center" w:pos="4680"/>
        <w:tab w:val="right" w:pos="9360"/>
      </w:tabs>
      <w:spacing w:before="0" w:after="0"/>
      <w:ind w:left="-432"/>
      <w:jc w:val="center"/>
      <w:rPr>
        <w:color w:val="000000"/>
      </w:rPr>
    </w:pPr>
    <w:r>
      <w:rPr>
        <w:noProof/>
        <w:color w:val="000000"/>
      </w:rPr>
      <w:drawing>
        <wp:inline distT="0" distB="0" distL="0" distR="0" wp14:anchorId="7C020724" wp14:editId="74D8F3B9">
          <wp:extent cx="7016097" cy="55547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16097" cy="5554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829B" w14:textId="77777777" w:rsidR="00717BAF" w:rsidRDefault="00717BAF">
      <w:pPr>
        <w:spacing w:before="0" w:after="0"/>
      </w:pPr>
      <w:r>
        <w:separator/>
      </w:r>
    </w:p>
  </w:footnote>
  <w:footnote w:type="continuationSeparator" w:id="0">
    <w:p w14:paraId="0242E7F7" w14:textId="77777777" w:rsidR="00717BAF" w:rsidRDefault="00717B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C2BA" w14:textId="77777777" w:rsidR="001924C0" w:rsidRDefault="00A01A40">
    <w:pPr>
      <w:pBdr>
        <w:top w:val="nil"/>
        <w:left w:val="nil"/>
        <w:bottom w:val="nil"/>
        <w:right w:val="nil"/>
        <w:between w:val="nil"/>
      </w:pBdr>
      <w:tabs>
        <w:tab w:val="center" w:pos="4680"/>
        <w:tab w:val="right" w:pos="9360"/>
      </w:tabs>
      <w:spacing w:before="0" w:after="0"/>
      <w:ind w:left="-270" w:right="-144"/>
      <w:rPr>
        <w:color w:val="000000"/>
      </w:rPr>
    </w:pPr>
    <w:r>
      <w:rPr>
        <w:noProof/>
        <w:color w:val="000000"/>
      </w:rPr>
      <w:drawing>
        <wp:inline distT="0" distB="0" distL="0" distR="0" wp14:anchorId="2C627873" wp14:editId="58B39257">
          <wp:extent cx="7084248" cy="156817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84248" cy="1568170"/>
                  </a:xfrm>
                  <a:prstGeom prst="rect">
                    <a:avLst/>
                  </a:prstGeom>
                  <a:ln/>
                </pic:spPr>
              </pic:pic>
            </a:graphicData>
          </a:graphic>
        </wp:inline>
      </w:drawing>
    </w:r>
  </w:p>
  <w:p w14:paraId="214E5E1F" w14:textId="77777777" w:rsidR="001924C0" w:rsidRDefault="001924C0">
    <w:pPr>
      <w:pBdr>
        <w:top w:val="nil"/>
        <w:left w:val="nil"/>
        <w:bottom w:val="nil"/>
        <w:right w:val="nil"/>
        <w:between w:val="nil"/>
      </w:pBdr>
      <w:tabs>
        <w:tab w:val="center" w:pos="4680"/>
        <w:tab w:val="right" w:pos="9360"/>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21FE4"/>
    <w:multiLevelType w:val="multilevel"/>
    <w:tmpl w:val="5C7C6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C0"/>
    <w:rsid w:val="000C5D9A"/>
    <w:rsid w:val="001924C0"/>
    <w:rsid w:val="00580CCE"/>
    <w:rsid w:val="00640FC0"/>
    <w:rsid w:val="00717BAF"/>
    <w:rsid w:val="009857DE"/>
    <w:rsid w:val="00A0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4452"/>
  <w15:docId w15:val="{E18F29B9-5028-4289-A55E-8C300B26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04127"/>
    <w:pPr>
      <w:tabs>
        <w:tab w:val="center" w:pos="4680"/>
        <w:tab w:val="right" w:pos="9360"/>
      </w:tabs>
      <w:spacing w:before="0" w:after="0"/>
    </w:pPr>
  </w:style>
  <w:style w:type="character" w:customStyle="1" w:styleId="HeaderChar">
    <w:name w:val="Header Char"/>
    <w:basedOn w:val="DefaultParagraphFont"/>
    <w:link w:val="Header"/>
    <w:uiPriority w:val="99"/>
    <w:rsid w:val="00F04127"/>
  </w:style>
  <w:style w:type="paragraph" w:styleId="Footer">
    <w:name w:val="footer"/>
    <w:basedOn w:val="Normal"/>
    <w:link w:val="FooterChar"/>
    <w:uiPriority w:val="99"/>
    <w:unhideWhenUsed/>
    <w:rsid w:val="00F04127"/>
    <w:pPr>
      <w:tabs>
        <w:tab w:val="center" w:pos="4680"/>
        <w:tab w:val="right" w:pos="9360"/>
      </w:tabs>
      <w:spacing w:before="0" w:after="0"/>
    </w:pPr>
  </w:style>
  <w:style w:type="character" w:customStyle="1" w:styleId="FooterChar">
    <w:name w:val="Footer Char"/>
    <w:basedOn w:val="DefaultParagraphFont"/>
    <w:link w:val="Footer"/>
    <w:uiPriority w:val="99"/>
    <w:rsid w:val="00F04127"/>
  </w:style>
  <w:style w:type="paragraph" w:styleId="BalloonText">
    <w:name w:val="Balloon Text"/>
    <w:basedOn w:val="Normal"/>
    <w:link w:val="BalloonTextChar"/>
    <w:uiPriority w:val="99"/>
    <w:semiHidden/>
    <w:unhideWhenUsed/>
    <w:rsid w:val="00F041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27"/>
    <w:rPr>
      <w:rFonts w:ascii="Tahoma" w:hAnsi="Tahoma" w:cs="Tahoma"/>
      <w:sz w:val="16"/>
      <w:szCs w:val="16"/>
    </w:rPr>
  </w:style>
  <w:style w:type="paragraph" w:styleId="ListParagraph">
    <w:name w:val="List Paragraph"/>
    <w:basedOn w:val="Normal"/>
    <w:uiPriority w:val="34"/>
    <w:qFormat/>
    <w:rsid w:val="00835CE1"/>
    <w:pPr>
      <w:spacing w:before="0" w:after="160" w:line="259" w:lineRule="auto"/>
      <w:ind w:left="720"/>
      <w:contextualSpacing/>
    </w:pPr>
  </w:style>
  <w:style w:type="character" w:styleId="Hyperlink">
    <w:name w:val="Hyperlink"/>
    <w:rsid w:val="0057252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aupacacountyfai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aupacacountyfai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7425xTafAXb64b/5QqP0YVktgQ==">AMUW2mVVTqOrv3Jci9ZJ2cCSx9vmiVGvDQau7B/qGNxusVgCZfv7Z08vJTx9MeiwXSzLmps3OG5z/vS33E0Efl7gvHHzUnJJE+BxxV1MK35fVi9qKQ2pTYnt//n+6eLFNsMam+p6WWRJ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Sasse Jensen</dc:creator>
  <cp:lastModifiedBy>SARA</cp:lastModifiedBy>
  <cp:revision>4</cp:revision>
  <dcterms:created xsi:type="dcterms:W3CDTF">2021-05-28T17:54:00Z</dcterms:created>
  <dcterms:modified xsi:type="dcterms:W3CDTF">2021-05-29T17:58:00Z</dcterms:modified>
</cp:coreProperties>
</file>